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46"/>
        <w:gridCol w:w="929"/>
        <w:gridCol w:w="2803"/>
        <w:gridCol w:w="1701"/>
        <w:gridCol w:w="4149"/>
        <w:gridCol w:w="317"/>
        <w:gridCol w:w="1408"/>
      </w:tblGrid>
      <w:tr w:rsidR="004B68CC" w:rsidRPr="001C1F58" w14:paraId="6F2BD90E" w14:textId="77777777" w:rsidTr="006C5E77">
        <w:trPr>
          <w:trHeight w:val="674"/>
          <w:jc w:val="center"/>
        </w:trPr>
        <w:tc>
          <w:tcPr>
            <w:tcW w:w="3246" w:type="dxa"/>
            <w:shd w:val="clear" w:color="auto" w:fill="E7E6E6" w:themeFill="background2"/>
            <w:noWrap/>
            <w:vAlign w:val="center"/>
            <w:hideMark/>
          </w:tcPr>
          <w:p w14:paraId="53D21E92" w14:textId="61D5EB85" w:rsidR="004B68CC" w:rsidRPr="001C1F58" w:rsidRDefault="004B68CC" w:rsidP="004B68CC">
            <w:pPr>
              <w:spacing w:after="0"/>
              <w:jc w:val="left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NÁZEV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1C1F58">
              <w:rPr>
                <w:rFonts w:cs="Arial"/>
                <w:b/>
                <w:bCs/>
                <w:szCs w:val="20"/>
              </w:rPr>
              <w:t>PROJEKTOVÉHO ZÁMĚRU</w:t>
            </w:r>
          </w:p>
        </w:tc>
        <w:tc>
          <w:tcPr>
            <w:tcW w:w="11307" w:type="dxa"/>
            <w:gridSpan w:val="6"/>
            <w:vAlign w:val="center"/>
          </w:tcPr>
          <w:p w14:paraId="3EEB97D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693D9003" w14:textId="77777777" w:rsidTr="00D850D3">
        <w:trPr>
          <w:trHeight w:val="347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vAlign w:val="center"/>
          </w:tcPr>
          <w:p w14:paraId="0032EDC5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732" w:type="dxa"/>
            <w:gridSpan w:val="2"/>
            <w:vAlign w:val="bottom"/>
          </w:tcPr>
          <w:p w14:paraId="3CD83F7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7575" w:type="dxa"/>
            <w:gridSpan w:val="4"/>
            <w:noWrap/>
            <w:vAlign w:val="center"/>
          </w:tcPr>
          <w:p w14:paraId="4F0761BE" w14:textId="2F2AC9A0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Místní akční skupina Jižní Slovácko, </w:t>
            </w:r>
            <w:proofErr w:type="spellStart"/>
            <w:r>
              <w:rPr>
                <w:rFonts w:cs="Arial"/>
                <w:b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Cs w:val="20"/>
              </w:rPr>
              <w:t xml:space="preserve">. </w:t>
            </w:r>
          </w:p>
        </w:tc>
      </w:tr>
      <w:tr w:rsidR="004B68CC" w:rsidRPr="001C1F58" w14:paraId="654C4040" w14:textId="77777777" w:rsidTr="00D850D3">
        <w:trPr>
          <w:trHeight w:val="335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9CAA2B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bottom"/>
            <w:hideMark/>
          </w:tcPr>
          <w:p w14:paraId="6DD07E2C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72855365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7FDD3BCE" w14:textId="5A68FC7B" w:rsidR="004B68CC" w:rsidRPr="00060298" w:rsidRDefault="004B68CC" w:rsidP="00FE6B5E">
            <w:pPr>
              <w:spacing w:after="0"/>
              <w:rPr>
                <w:sz w:val="19"/>
                <w:szCs w:val="19"/>
              </w:rPr>
            </w:pPr>
            <w:r w:rsidRPr="004B68CC">
              <w:rPr>
                <w:rFonts w:cs="Arial"/>
                <w:b/>
                <w:szCs w:val="20"/>
              </w:rPr>
              <w:t>OPATŘENÍ 1: IROP – HASIČI</w:t>
            </w:r>
          </w:p>
        </w:tc>
      </w:tr>
      <w:tr w:rsidR="004B68CC" w:rsidRPr="001C1F58" w14:paraId="7CF78F2B" w14:textId="77777777" w:rsidTr="00D850D3">
        <w:trPr>
          <w:trHeight w:val="433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949BF2D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bottom"/>
            <w:hideMark/>
          </w:tcPr>
          <w:p w14:paraId="5D37F8B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7575" w:type="dxa"/>
            <w:gridSpan w:val="4"/>
            <w:noWrap/>
            <w:vAlign w:val="bottom"/>
            <w:hideMark/>
          </w:tcPr>
          <w:p w14:paraId="474D5661" w14:textId="0EDDD5C9" w:rsidR="004B68CC" w:rsidRPr="001C1F58" w:rsidRDefault="004B68CC" w:rsidP="004B68CC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Pr="004B68CC">
              <w:rPr>
                <w:rFonts w:cs="Arial"/>
                <w:b/>
                <w:szCs w:val="20"/>
              </w:rPr>
              <w:t>61. výzvu k předkládání žádostí o podporu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4B68CC">
              <w:rPr>
                <w:rFonts w:cs="Arial"/>
                <w:b/>
                <w:szCs w:val="20"/>
              </w:rPr>
              <w:t>z Integrovaného regionálního operačního programu 2021–2027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4B68CC">
              <w:rPr>
                <w:rFonts w:cs="Arial"/>
                <w:b/>
                <w:szCs w:val="20"/>
              </w:rPr>
              <w:t>HASIČI – SC 5.1 (CLLD)</w:t>
            </w:r>
          </w:p>
        </w:tc>
      </w:tr>
      <w:tr w:rsidR="004B68CC" w:rsidRPr="001C1F58" w14:paraId="12EB34BB" w14:textId="77777777" w:rsidTr="00D850D3">
        <w:trPr>
          <w:trHeight w:val="425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403C4CD9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bottom"/>
            <w:hideMark/>
          </w:tcPr>
          <w:p w14:paraId="645CEDC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575" w:type="dxa"/>
            <w:gridSpan w:val="4"/>
            <w:noWrap/>
            <w:vAlign w:val="bottom"/>
            <w:hideMark/>
          </w:tcPr>
          <w:p w14:paraId="5C1B0066" w14:textId="5F7899BD" w:rsidR="004B68CC" w:rsidRPr="001C1F58" w:rsidRDefault="00500891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6</w:t>
            </w:r>
            <w:r w:rsidR="004B68CC" w:rsidRPr="004B68CC">
              <w:rPr>
                <w:rFonts w:cs="Arial"/>
                <w:b/>
                <w:szCs w:val="20"/>
              </w:rPr>
              <w:t>. výzva IROP 21+ Hasiči</w:t>
            </w:r>
          </w:p>
        </w:tc>
      </w:tr>
      <w:tr w:rsidR="004B68CC" w:rsidRPr="001C1F58" w14:paraId="1DFE287A" w14:textId="77777777" w:rsidTr="00D850D3">
        <w:trPr>
          <w:trHeight w:val="26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64529E1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732" w:type="dxa"/>
            <w:gridSpan w:val="2"/>
            <w:vAlign w:val="center"/>
            <w:hideMark/>
          </w:tcPr>
          <w:p w14:paraId="508775A7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77B9625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3FA3E288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A63A2D1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1B6A053E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4D57E2C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4F1F9761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D364703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764EFC21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4F2B671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3B321C8E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9FF47E6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2175E5F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43053E4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70DEDFA" w14:textId="77777777" w:rsidTr="00D850D3">
        <w:trPr>
          <w:trHeight w:val="601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C7E3E5E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622B5A43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3432AC6F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66264CE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C6F468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23F126B9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756748D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25C3828A" w14:textId="77777777" w:rsidTr="00D850D3">
        <w:trPr>
          <w:trHeight w:val="554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57C200AF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3732" w:type="dxa"/>
            <w:gridSpan w:val="2"/>
            <w:vAlign w:val="center"/>
            <w:hideMark/>
          </w:tcPr>
          <w:p w14:paraId="48A12F3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6A9D0B3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07886E7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873A7E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67FCEC22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6CFBBC6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28819C56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ADC159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68347115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3EE313F6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0C38C2BF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F574C2A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23118E39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7389E59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5604EAF5" w14:textId="77777777" w:rsidTr="00D850D3">
        <w:trPr>
          <w:trHeight w:val="1220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893CF8F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598E874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lastRenderedPageBreak/>
              <w:t>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4BE9739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lastRenderedPageBreak/>
              <w:t> </w:t>
            </w:r>
          </w:p>
        </w:tc>
      </w:tr>
      <w:tr w:rsidR="004B68CC" w:rsidRPr="001C1F58" w14:paraId="4CC90594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15B69731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18D2F2A4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6FB34E2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0560AF13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6E7E49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19396F4A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4B6F3C1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118DAD2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69291D4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69552187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7575" w:type="dxa"/>
            <w:gridSpan w:val="4"/>
            <w:noWrap/>
            <w:vAlign w:val="center"/>
            <w:hideMark/>
          </w:tcPr>
          <w:p w14:paraId="01F4381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6D38CD7C" w14:textId="77777777" w:rsidTr="00D850D3">
        <w:trPr>
          <w:trHeight w:val="683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018F6590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</w:tcPr>
          <w:p w14:paraId="7538036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vazba projektu na projekty žadatele financované z dalších dotačních zdrojů </w:t>
            </w:r>
          </w:p>
        </w:tc>
        <w:tc>
          <w:tcPr>
            <w:tcW w:w="7575" w:type="dxa"/>
            <w:gridSpan w:val="4"/>
            <w:noWrap/>
            <w:vAlign w:val="center"/>
          </w:tcPr>
          <w:p w14:paraId="00E85CB2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</w:tr>
      <w:tr w:rsidR="004B68CC" w:rsidRPr="001C1F58" w14:paraId="57006130" w14:textId="77777777" w:rsidTr="00D850D3">
        <w:trPr>
          <w:trHeight w:val="26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</w:tcPr>
          <w:p w14:paraId="004007EA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3732" w:type="dxa"/>
            <w:gridSpan w:val="2"/>
            <w:vAlign w:val="center"/>
          </w:tcPr>
          <w:p w14:paraId="337C49F1" w14:textId="77777777" w:rsidR="004B68CC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6167" w:type="dxa"/>
            <w:gridSpan w:val="3"/>
            <w:noWrap/>
            <w:vAlign w:val="center"/>
          </w:tcPr>
          <w:p w14:paraId="422D634A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6246F3B5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1D1B1207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  <w:hideMark/>
          </w:tcPr>
          <w:p w14:paraId="449D40A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5FC56AA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6167" w:type="dxa"/>
            <w:gridSpan w:val="3"/>
            <w:noWrap/>
            <w:vAlign w:val="center"/>
            <w:hideMark/>
          </w:tcPr>
          <w:p w14:paraId="339986C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noWrap/>
            <w:vAlign w:val="center"/>
            <w:hideMark/>
          </w:tcPr>
          <w:p w14:paraId="23D4284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678E4EDA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28F5A4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4087376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</w:p>
        </w:tc>
        <w:tc>
          <w:tcPr>
            <w:tcW w:w="6167" w:type="dxa"/>
            <w:gridSpan w:val="3"/>
            <w:noWrap/>
            <w:vAlign w:val="center"/>
            <w:hideMark/>
          </w:tcPr>
          <w:p w14:paraId="1E661E1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noWrap/>
            <w:vAlign w:val="center"/>
            <w:hideMark/>
          </w:tcPr>
          <w:p w14:paraId="4E9C91B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264FC448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973DE54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4D253440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 (CZK)</w:t>
            </w:r>
          </w:p>
        </w:tc>
        <w:tc>
          <w:tcPr>
            <w:tcW w:w="6167" w:type="dxa"/>
            <w:gridSpan w:val="3"/>
            <w:noWrap/>
            <w:vAlign w:val="center"/>
            <w:hideMark/>
          </w:tcPr>
          <w:p w14:paraId="27525F22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noWrap/>
            <w:vAlign w:val="center"/>
            <w:hideMark/>
          </w:tcPr>
          <w:p w14:paraId="1E1853B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00A7C4FE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D29D83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2958C2EC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3"/>
            <w:noWrap/>
            <w:vAlign w:val="center"/>
            <w:hideMark/>
          </w:tcPr>
          <w:p w14:paraId="4D3AA4C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noWrap/>
            <w:vAlign w:val="center"/>
            <w:hideMark/>
          </w:tcPr>
          <w:p w14:paraId="5DCF9C30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65A9E2E2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F3CF8CC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vAlign w:val="center"/>
            <w:hideMark/>
          </w:tcPr>
          <w:p w14:paraId="2121909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3"/>
            <w:noWrap/>
            <w:vAlign w:val="center"/>
            <w:hideMark/>
          </w:tcPr>
          <w:p w14:paraId="1FB5A88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noWrap/>
            <w:vAlign w:val="center"/>
            <w:hideMark/>
          </w:tcPr>
          <w:p w14:paraId="1710416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202D0948" w14:textId="77777777" w:rsidTr="00D850D3">
        <w:trPr>
          <w:trHeight w:val="935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4171E97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929" w:type="dxa"/>
            <w:vAlign w:val="center"/>
            <w:hideMark/>
          </w:tcPr>
          <w:p w14:paraId="4A16739D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803" w:type="dxa"/>
            <w:vAlign w:val="center"/>
            <w:hideMark/>
          </w:tcPr>
          <w:p w14:paraId="5A5E31C3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701" w:type="dxa"/>
            <w:vAlign w:val="center"/>
            <w:hideMark/>
          </w:tcPr>
          <w:p w14:paraId="6AA7FCF9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4149" w:type="dxa"/>
            <w:vAlign w:val="center"/>
            <w:hideMark/>
          </w:tcPr>
          <w:p w14:paraId="49A0D551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725" w:type="dxa"/>
            <w:gridSpan w:val="2"/>
            <w:vAlign w:val="center"/>
            <w:hideMark/>
          </w:tcPr>
          <w:p w14:paraId="3A245DBE" w14:textId="77777777" w:rsidR="004B68CC" w:rsidRPr="00D62762" w:rsidRDefault="004B68CC" w:rsidP="00FE6B5E">
            <w:pPr>
              <w:spacing w:after="0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4B68CC" w:rsidRPr="001C1F58" w14:paraId="0C2DFBFA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AC9DF0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noWrap/>
            <w:vAlign w:val="center"/>
            <w:hideMark/>
          </w:tcPr>
          <w:p w14:paraId="2D7E018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noWrap/>
            <w:vAlign w:val="center"/>
            <w:hideMark/>
          </w:tcPr>
          <w:p w14:paraId="560CBCB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1B0357C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noWrap/>
            <w:vAlign w:val="center"/>
            <w:hideMark/>
          </w:tcPr>
          <w:p w14:paraId="2000A5B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14:paraId="53E17AB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2E1F5DDC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B28677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noWrap/>
            <w:vAlign w:val="center"/>
            <w:hideMark/>
          </w:tcPr>
          <w:p w14:paraId="3815D1D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noWrap/>
            <w:vAlign w:val="center"/>
            <w:hideMark/>
          </w:tcPr>
          <w:p w14:paraId="381FF2E2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CB5906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noWrap/>
            <w:vAlign w:val="center"/>
            <w:hideMark/>
          </w:tcPr>
          <w:p w14:paraId="1C71CA7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14:paraId="5471D5AE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5031E3F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4609F1C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noWrap/>
            <w:vAlign w:val="center"/>
            <w:hideMark/>
          </w:tcPr>
          <w:p w14:paraId="09C4B50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noWrap/>
            <w:vAlign w:val="center"/>
            <w:hideMark/>
          </w:tcPr>
          <w:p w14:paraId="5A6104A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6FBC52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noWrap/>
            <w:vAlign w:val="center"/>
            <w:hideMark/>
          </w:tcPr>
          <w:p w14:paraId="13C7E84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14:paraId="7727981A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35E9FD90" w14:textId="77777777" w:rsidTr="00D850D3">
        <w:trPr>
          <w:trHeight w:val="28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23AC3A0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noWrap/>
            <w:vAlign w:val="center"/>
            <w:hideMark/>
          </w:tcPr>
          <w:p w14:paraId="213A9135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noWrap/>
            <w:vAlign w:val="center"/>
            <w:hideMark/>
          </w:tcPr>
          <w:p w14:paraId="5EE16B5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8E0586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noWrap/>
            <w:vAlign w:val="center"/>
            <w:hideMark/>
          </w:tcPr>
          <w:p w14:paraId="21AB3E4F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14:paraId="4182119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2159A86" w14:textId="77777777" w:rsidTr="00D850D3">
        <w:trPr>
          <w:trHeight w:val="60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6CB15520" w14:textId="0A8D702A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1307" w:type="dxa"/>
            <w:gridSpan w:val="6"/>
            <w:noWrap/>
            <w:vAlign w:val="center"/>
            <w:hideMark/>
          </w:tcPr>
          <w:p w14:paraId="6A1BA854" w14:textId="2D06CFA4" w:rsidR="004B68CC" w:rsidRP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1.</w:t>
            </w:r>
          </w:p>
        </w:tc>
      </w:tr>
      <w:tr w:rsidR="004B68CC" w:rsidRPr="001C1F58" w14:paraId="37065647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7627F1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noWrap/>
            <w:vAlign w:val="center"/>
          </w:tcPr>
          <w:p w14:paraId="38B29B8E" w14:textId="568DCBDF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2.</w:t>
            </w:r>
          </w:p>
        </w:tc>
      </w:tr>
      <w:tr w:rsidR="004B68CC" w:rsidRPr="001C1F58" w14:paraId="6C91BF6F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37F03EF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noWrap/>
            <w:vAlign w:val="center"/>
          </w:tcPr>
          <w:p w14:paraId="16AC56FC" w14:textId="186A06AE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3.</w:t>
            </w:r>
          </w:p>
        </w:tc>
      </w:tr>
      <w:tr w:rsidR="004B68CC" w:rsidRPr="001C1F58" w14:paraId="441797C2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0D6E0C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noWrap/>
            <w:vAlign w:val="center"/>
          </w:tcPr>
          <w:p w14:paraId="1E79DCC8" w14:textId="24484161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4.</w:t>
            </w:r>
          </w:p>
        </w:tc>
      </w:tr>
      <w:tr w:rsidR="004B68CC" w:rsidRPr="001C1F58" w14:paraId="5A0975F3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0506334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noWrap/>
            <w:vAlign w:val="center"/>
          </w:tcPr>
          <w:p w14:paraId="59E8FB9C" w14:textId="491A17AD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5.</w:t>
            </w:r>
          </w:p>
        </w:tc>
      </w:tr>
      <w:tr w:rsidR="004B68CC" w:rsidRPr="001C1F58" w14:paraId="68820855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E84E5A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noWrap/>
            <w:vAlign w:val="center"/>
          </w:tcPr>
          <w:p w14:paraId="6B6A4FBD" w14:textId="4A35F6C9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6.</w:t>
            </w:r>
          </w:p>
        </w:tc>
      </w:tr>
      <w:tr w:rsidR="004B68CC" w:rsidRPr="001C1F58" w14:paraId="3D8F89D7" w14:textId="77777777" w:rsidTr="004B68CC">
        <w:trPr>
          <w:trHeight w:val="528"/>
          <w:jc w:val="center"/>
        </w:trPr>
        <w:tc>
          <w:tcPr>
            <w:tcW w:w="3246" w:type="dxa"/>
            <w:noWrap/>
            <w:vAlign w:val="center"/>
            <w:hideMark/>
          </w:tcPr>
          <w:p w14:paraId="51D5D1C2" w14:textId="2C59C2A8" w:rsidR="004B68CC" w:rsidRPr="001C1F58" w:rsidRDefault="004B68CC" w:rsidP="00FE6B5E">
            <w:pPr>
              <w:spacing w:after="0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11307" w:type="dxa"/>
            <w:gridSpan w:val="6"/>
            <w:noWrap/>
            <w:vAlign w:val="center"/>
            <w:hideMark/>
          </w:tcPr>
          <w:p w14:paraId="12DCD97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59F2FF90" w14:textId="77777777" w:rsidTr="004B68CC">
        <w:trPr>
          <w:trHeight w:val="268"/>
          <w:jc w:val="center"/>
        </w:trPr>
        <w:tc>
          <w:tcPr>
            <w:tcW w:w="3246" w:type="dxa"/>
            <w:noWrap/>
            <w:vAlign w:val="center"/>
            <w:hideMark/>
          </w:tcPr>
          <w:p w14:paraId="46A7CE41" w14:textId="77777777" w:rsidR="004B68CC" w:rsidRPr="001C1F58" w:rsidRDefault="004B68CC" w:rsidP="006C5E77">
            <w:pPr>
              <w:spacing w:after="0"/>
              <w:jc w:val="left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11307" w:type="dxa"/>
            <w:gridSpan w:val="6"/>
            <w:noWrap/>
            <w:vAlign w:val="center"/>
            <w:hideMark/>
          </w:tcPr>
          <w:p w14:paraId="2EA0629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4BD59E6" w14:textId="77777777" w:rsidTr="004B68CC">
        <w:trPr>
          <w:trHeight w:val="268"/>
          <w:jc w:val="center"/>
        </w:trPr>
        <w:tc>
          <w:tcPr>
            <w:tcW w:w="3246" w:type="dxa"/>
            <w:noWrap/>
            <w:vAlign w:val="center"/>
            <w:hideMark/>
          </w:tcPr>
          <w:p w14:paraId="5A4326CE" w14:textId="77B81F78" w:rsidR="004B68CC" w:rsidRPr="001C1F58" w:rsidRDefault="004B68CC" w:rsidP="006C5E77">
            <w:pPr>
              <w:spacing w:after="0"/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</w:t>
            </w:r>
            <w:r w:rsidR="006C5E77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11307" w:type="dxa"/>
            <w:gridSpan w:val="6"/>
            <w:noWrap/>
            <w:vAlign w:val="center"/>
            <w:hideMark/>
          </w:tcPr>
          <w:p w14:paraId="5D34917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2F2E93F6" w14:textId="77777777" w:rsidR="004B68CC" w:rsidRPr="006E6251" w:rsidRDefault="004B68CC" w:rsidP="004B68CC"/>
    <w:p w14:paraId="6A031825" w14:textId="77777777" w:rsidR="00B0050E" w:rsidRPr="004B68CC" w:rsidRDefault="00B0050E" w:rsidP="004B68CC"/>
    <w:sectPr w:rsidR="00B0050E" w:rsidRPr="004B68CC" w:rsidSect="004B68CC"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FFC5F" w14:textId="77777777" w:rsidR="00317682" w:rsidRDefault="00317682" w:rsidP="00DD0405">
      <w:pPr>
        <w:spacing w:after="0"/>
      </w:pPr>
      <w:r>
        <w:separator/>
      </w:r>
    </w:p>
  </w:endnote>
  <w:endnote w:type="continuationSeparator" w:id="0">
    <w:p w14:paraId="55662C64" w14:textId="77777777" w:rsidR="00317682" w:rsidRDefault="00317682" w:rsidP="00DD0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F459" w14:textId="77777777" w:rsidR="00317682" w:rsidRDefault="00317682" w:rsidP="00DD0405">
      <w:pPr>
        <w:spacing w:after="0"/>
      </w:pPr>
      <w:r>
        <w:separator/>
      </w:r>
    </w:p>
  </w:footnote>
  <w:footnote w:type="continuationSeparator" w:id="0">
    <w:p w14:paraId="5100C4AD" w14:textId="77777777" w:rsidR="00317682" w:rsidRDefault="00317682" w:rsidP="00DD0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4D32" w14:textId="4F7095C8" w:rsidR="005F6F20" w:rsidRDefault="0050089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EAB79B" wp14:editId="2A9D8788">
          <wp:simplePos x="0" y="0"/>
          <wp:positionH relativeFrom="margin">
            <wp:posOffset>151765</wp:posOffset>
          </wp:positionH>
          <wp:positionV relativeFrom="paragraph">
            <wp:posOffset>-228600</wp:posOffset>
          </wp:positionV>
          <wp:extent cx="3878580" cy="544226"/>
          <wp:effectExtent l="0" t="0" r="7620" b="825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223" cy="545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6F20">
      <w:rPr>
        <w:noProof/>
      </w:rPr>
      <w:drawing>
        <wp:anchor distT="0" distB="0" distL="114300" distR="114300" simplePos="0" relativeHeight="251659264" behindDoc="0" locked="0" layoutInCell="1" allowOverlap="1" wp14:anchorId="65A4C30A" wp14:editId="2D2EE928">
          <wp:simplePos x="0" y="0"/>
          <wp:positionH relativeFrom="margin">
            <wp:posOffset>5127342</wp:posOffset>
          </wp:positionH>
          <wp:positionV relativeFrom="paragraph">
            <wp:posOffset>-205740</wp:posOffset>
          </wp:positionV>
          <wp:extent cx="518160" cy="51816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36029"/>
    <w:multiLevelType w:val="hybridMultilevel"/>
    <w:tmpl w:val="59C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711A"/>
    <w:multiLevelType w:val="hybridMultilevel"/>
    <w:tmpl w:val="A832F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20665">
    <w:abstractNumId w:val="1"/>
  </w:num>
  <w:num w:numId="2" w16cid:durableId="6923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B"/>
    <w:rsid w:val="00022591"/>
    <w:rsid w:val="0012349F"/>
    <w:rsid w:val="00283AF3"/>
    <w:rsid w:val="002F14BA"/>
    <w:rsid w:val="00317682"/>
    <w:rsid w:val="00376C71"/>
    <w:rsid w:val="00382402"/>
    <w:rsid w:val="0038585A"/>
    <w:rsid w:val="003A7018"/>
    <w:rsid w:val="003D1916"/>
    <w:rsid w:val="004B68CC"/>
    <w:rsid w:val="00500891"/>
    <w:rsid w:val="00505E87"/>
    <w:rsid w:val="00570CC7"/>
    <w:rsid w:val="005853C5"/>
    <w:rsid w:val="005F6F20"/>
    <w:rsid w:val="006C5E77"/>
    <w:rsid w:val="007360B0"/>
    <w:rsid w:val="007B2DA8"/>
    <w:rsid w:val="00903945"/>
    <w:rsid w:val="00937BEB"/>
    <w:rsid w:val="0095550A"/>
    <w:rsid w:val="00976121"/>
    <w:rsid w:val="00990323"/>
    <w:rsid w:val="00A33E7E"/>
    <w:rsid w:val="00A6749C"/>
    <w:rsid w:val="00A97477"/>
    <w:rsid w:val="00AD3BC2"/>
    <w:rsid w:val="00B0050E"/>
    <w:rsid w:val="00B0070C"/>
    <w:rsid w:val="00B77E5C"/>
    <w:rsid w:val="00D013CE"/>
    <w:rsid w:val="00D10709"/>
    <w:rsid w:val="00D46D39"/>
    <w:rsid w:val="00D84DAD"/>
    <w:rsid w:val="00D850D3"/>
    <w:rsid w:val="00DD0405"/>
    <w:rsid w:val="00DD1A57"/>
    <w:rsid w:val="00E02372"/>
    <w:rsid w:val="00FB211F"/>
    <w:rsid w:val="00FC0C3E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A0311"/>
  <w15:chartTrackingRefBased/>
  <w15:docId w15:val="{ABA5566C-8B07-4DF4-81D2-AE3B535E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02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382402"/>
    <w:pPr>
      <w:ind w:left="720"/>
      <w:contextualSpacing/>
    </w:pPr>
  </w:style>
  <w:style w:type="table" w:styleId="Mkatabulky">
    <w:name w:val="Table Grid"/>
    <w:basedOn w:val="Normlntabulka"/>
    <w:uiPriority w:val="59"/>
    <w:rsid w:val="00382402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382402"/>
    <w:rPr>
      <w:rFonts w:ascii="Calibri" w:eastAsia="Calibri" w:hAnsi="Calibri" w:cs="Calibri"/>
      <w:lang w:eastAsia="cs-CZ"/>
    </w:rPr>
  </w:style>
  <w:style w:type="character" w:customStyle="1" w:styleId="markedcontent">
    <w:name w:val="markedcontent"/>
    <w:basedOn w:val="Standardnpsmoodstavce"/>
    <w:rsid w:val="00505E87"/>
  </w:style>
  <w:style w:type="paragraph" w:styleId="Normlnweb">
    <w:name w:val="Normal (Web)"/>
    <w:basedOn w:val="Normln"/>
    <w:uiPriority w:val="99"/>
    <w:unhideWhenUsed/>
    <w:rsid w:val="00DD04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DD040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DD0405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DD040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F6F20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6F20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3B3BD526-6AA0-43AB-BDF1-19456E434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89EE7-D1B1-490D-A798-7526FD9E2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1EBFB-7F2B-49A2-A162-8F8DE401AC4E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3</cp:revision>
  <dcterms:created xsi:type="dcterms:W3CDTF">2024-06-24T11:49:00Z</dcterms:created>
  <dcterms:modified xsi:type="dcterms:W3CDTF">2026-08-27T20:32:00Z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